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89F88">
      <w:pPr>
        <w:adjustRightInd w:val="0"/>
        <w:snapToGrid w:val="0"/>
        <w:spacing w:before="156" w:beforeLines="50" w:after="156" w:afterLines="50" w:line="4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66645317">
      <w:pPr>
        <w:pStyle w:val="2"/>
        <w:jc w:val="center"/>
        <w:rPr>
          <w:rFonts w:hint="eastAsia" w:ascii="黑体" w:hAnsi="宋体" w:eastAsia="黑体" w:cs="宋体"/>
          <w:b/>
          <w:sz w:val="28"/>
          <w:szCs w:val="28"/>
        </w:rPr>
      </w:pPr>
      <w:r>
        <w:rPr>
          <w:rFonts w:hint="eastAsia" w:ascii="黑体" w:hAnsi="宋体" w:eastAsia="黑体" w:cs="宋体"/>
          <w:b/>
          <w:sz w:val="28"/>
          <w:szCs w:val="28"/>
        </w:rPr>
        <w:t>南京中医药大学本专科生学费减免管理暂行办法</w:t>
      </w:r>
    </w:p>
    <w:p w14:paraId="44BD472B">
      <w:pPr>
        <w:pStyle w:val="2"/>
        <w:ind w:firstLine="420" w:firstLineChars="200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为了加强对我校贫困生的资助力度，进一步完善资助体系，帮助家庭经济困难的学生顺利完成学业，根据我校实际情况，经校学生工作领导小组和校奖贷基金管理委员会研究，特制订本暂行办法。</w:t>
      </w:r>
      <w:r>
        <w:rPr>
          <w:rFonts w:hint="eastAsia" w:hAnsi="宋体" w:cs="宋体"/>
          <w:lang w:eastAsia="zh-CN"/>
        </w:rPr>
        <w:t xml:space="preserve"> </w:t>
      </w:r>
    </w:p>
    <w:p w14:paraId="7E6CD759">
      <w:pPr>
        <w:pStyle w:val="2"/>
        <w:ind w:firstLine="420" w:firstLineChars="200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一、减免对象</w:t>
      </w:r>
      <w:r>
        <w:rPr>
          <w:rFonts w:hint="eastAsia" w:hAnsi="宋体" w:cs="宋体"/>
          <w:lang w:eastAsia="zh-CN"/>
        </w:rPr>
        <w:t xml:space="preserve"> </w:t>
      </w:r>
      <w:bookmarkStart w:id="0" w:name="_GoBack"/>
      <w:bookmarkEnd w:id="0"/>
    </w:p>
    <w:p w14:paraId="754EDDA5">
      <w:pPr>
        <w:pStyle w:val="2"/>
        <w:ind w:firstLine="420" w:firstLineChars="200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凡按国家计划招收的在校公办全日制本、专科生，符合下列条件之一者，可申请减免学费：</w:t>
      </w:r>
      <w:r>
        <w:rPr>
          <w:rFonts w:hint="eastAsia" w:hAnsi="宋体" w:cs="宋体"/>
          <w:lang w:eastAsia="zh-CN"/>
        </w:rPr>
        <w:t xml:space="preserve"> </w:t>
      </w:r>
    </w:p>
    <w:p w14:paraId="02591737">
      <w:pPr>
        <w:pStyle w:val="2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　　(一)　革命烈士或因公牺牲军人子女；</w:t>
      </w:r>
      <w:r>
        <w:rPr>
          <w:rFonts w:hint="eastAsia" w:hAnsi="宋体" w:cs="宋体"/>
          <w:lang w:eastAsia="zh-CN"/>
        </w:rPr>
        <w:t xml:space="preserve"> </w:t>
      </w:r>
    </w:p>
    <w:p w14:paraId="5561A8D5">
      <w:pPr>
        <w:pStyle w:val="2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　　(二)　无生活来源、无法定抚养人或社会福利机构收养的孤儿；</w:t>
      </w:r>
      <w:r>
        <w:rPr>
          <w:rFonts w:hint="eastAsia" w:hAnsi="宋体" w:cs="宋体"/>
          <w:lang w:eastAsia="zh-CN"/>
        </w:rPr>
        <w:t xml:space="preserve"> </w:t>
      </w:r>
    </w:p>
    <w:p w14:paraId="2B45FACA">
      <w:pPr>
        <w:pStyle w:val="2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 xml:space="preserve">　　(三)　城乡低保家庭或持《特困职工证》人员子女； </w:t>
      </w:r>
      <w:r>
        <w:rPr>
          <w:rFonts w:hint="eastAsia" w:hAnsi="宋体" w:cs="宋体"/>
          <w:lang w:eastAsia="zh-CN"/>
        </w:rPr>
        <w:t xml:space="preserve"> </w:t>
      </w:r>
    </w:p>
    <w:p w14:paraId="5A83CD92">
      <w:pPr>
        <w:pStyle w:val="2"/>
        <w:ind w:firstLine="420"/>
        <w:rPr>
          <w:rFonts w:hint="eastAsia" w:hAnsi="宋体" w:cs="宋体"/>
        </w:rPr>
      </w:pPr>
      <w:r>
        <w:rPr>
          <w:rFonts w:hint="eastAsia" w:hAnsi="宋体" w:cs="宋体"/>
        </w:rPr>
        <w:t>(四)　其他特殊情况。</w:t>
      </w:r>
    </w:p>
    <w:p w14:paraId="2E2BAD23">
      <w:pPr>
        <w:pStyle w:val="2"/>
        <w:ind w:firstLine="420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二、学费减免额度</w:t>
      </w:r>
      <w:r>
        <w:rPr>
          <w:rFonts w:hint="eastAsia" w:hAnsi="宋体" w:cs="宋体"/>
          <w:lang w:eastAsia="zh-CN"/>
        </w:rPr>
        <w:t xml:space="preserve"> </w:t>
      </w:r>
    </w:p>
    <w:p w14:paraId="3ADA529D">
      <w:pPr>
        <w:pStyle w:val="2"/>
        <w:ind w:firstLine="420"/>
        <w:rPr>
          <w:rFonts w:hint="eastAsia" w:hAnsi="宋体" w:cs="宋体"/>
        </w:rPr>
      </w:pPr>
      <w:r>
        <w:rPr>
          <w:rFonts w:hint="eastAsia" w:hAnsi="宋体" w:cs="宋体"/>
        </w:rPr>
        <w:t>学费减免额度分为三等，分别为：减免全部学费、减免1/2学费、减免1/3学费。各等级减免人数视当年具体情况而定。</w:t>
      </w:r>
    </w:p>
    <w:p w14:paraId="3DEB006A">
      <w:pPr>
        <w:pStyle w:val="2"/>
        <w:ind w:firstLine="420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三 、申请减免学费的条件</w:t>
      </w:r>
      <w:r>
        <w:rPr>
          <w:rFonts w:hint="eastAsia" w:hAnsi="宋体" w:cs="宋体"/>
          <w:lang w:eastAsia="zh-CN"/>
        </w:rPr>
        <w:t xml:space="preserve"> </w:t>
      </w:r>
    </w:p>
    <w:p w14:paraId="7B95BE5A">
      <w:pPr>
        <w:pStyle w:val="2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　　(一)　拥护党的路线、方针、政策，遵守国家法律、公民道德规范和学校有关规章制度，无违法违纪现象，未受到校纪处分；</w:t>
      </w:r>
      <w:r>
        <w:rPr>
          <w:rFonts w:hint="eastAsia" w:hAnsi="宋体" w:cs="宋体"/>
          <w:lang w:eastAsia="zh-CN"/>
        </w:rPr>
        <w:t xml:space="preserve"> </w:t>
      </w:r>
    </w:p>
    <w:p w14:paraId="37F699D4">
      <w:pPr>
        <w:pStyle w:val="2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　　(二)　学习勤奋、积极上进，必修课程无不及格；</w:t>
      </w:r>
      <w:r>
        <w:rPr>
          <w:rFonts w:hint="eastAsia" w:hAnsi="宋体" w:cs="宋体"/>
          <w:lang w:eastAsia="zh-CN"/>
        </w:rPr>
        <w:t xml:space="preserve"> </w:t>
      </w:r>
    </w:p>
    <w:p w14:paraId="2B79D428">
      <w:pPr>
        <w:pStyle w:val="2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 xml:space="preserve">　　(三)　已积极申请国家助学贷款，生活简朴，勤俭节约，无吸烟、酗酒等不良嗜好； </w:t>
      </w:r>
      <w:r>
        <w:rPr>
          <w:rFonts w:hint="eastAsia" w:hAnsi="宋体" w:cs="宋体"/>
          <w:lang w:eastAsia="zh-CN"/>
        </w:rPr>
        <w:t xml:space="preserve"> </w:t>
      </w:r>
    </w:p>
    <w:p w14:paraId="6EBA0E14">
      <w:pPr>
        <w:pStyle w:val="2"/>
        <w:ind w:firstLine="420"/>
        <w:rPr>
          <w:rFonts w:hint="eastAsia" w:hAnsi="宋体" w:cs="宋体"/>
        </w:rPr>
      </w:pPr>
      <w:r>
        <w:rPr>
          <w:rFonts w:hint="eastAsia" w:hAnsi="宋体" w:cs="宋体"/>
        </w:rPr>
        <w:t>(四)　关心集体、乐于助人，积极参加社会公益活动。</w:t>
      </w:r>
    </w:p>
    <w:p w14:paraId="11566314">
      <w:pPr>
        <w:pStyle w:val="2"/>
        <w:ind w:firstLine="420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四、申请减免学费的办法</w:t>
      </w:r>
      <w:r>
        <w:rPr>
          <w:rFonts w:hint="eastAsia" w:hAnsi="宋体" w:cs="宋体"/>
          <w:lang w:eastAsia="zh-CN"/>
        </w:rPr>
        <w:t xml:space="preserve"> </w:t>
      </w:r>
    </w:p>
    <w:p w14:paraId="6B9CD07C">
      <w:pPr>
        <w:pStyle w:val="2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　　（一）申请时间：</w:t>
      </w:r>
      <w:r>
        <w:rPr>
          <w:rFonts w:hint="eastAsia" w:hAnsi="宋体" w:cs="宋体"/>
          <w:lang w:eastAsia="zh-CN"/>
        </w:rPr>
        <w:t xml:space="preserve"> </w:t>
      </w:r>
    </w:p>
    <w:p w14:paraId="35BB7073">
      <w:pPr>
        <w:pStyle w:val="2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　　每年５月学校统一办理学费减免工作。</w:t>
      </w:r>
      <w:r>
        <w:rPr>
          <w:rFonts w:hint="eastAsia" w:hAnsi="宋体" w:cs="宋体"/>
          <w:lang w:eastAsia="zh-CN"/>
        </w:rPr>
        <w:t xml:space="preserve"> </w:t>
      </w:r>
    </w:p>
    <w:p w14:paraId="3A5FF337">
      <w:pPr>
        <w:pStyle w:val="2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　　（二）申请审批程序：</w:t>
      </w:r>
      <w:r>
        <w:rPr>
          <w:rFonts w:hint="eastAsia" w:hAnsi="宋体" w:cs="宋体"/>
          <w:lang w:eastAsia="zh-CN"/>
        </w:rPr>
        <w:t xml:space="preserve"> </w:t>
      </w:r>
    </w:p>
    <w:p w14:paraId="1DA553AF">
      <w:pPr>
        <w:pStyle w:val="2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　　1.  学生本人向所在院（系）提出书面申请，如实说明家庭人均收入情况和本人其它收入来源，提供由原籍区（乡、镇）人民政府或相关部门出具的相关证明，并如实填写《南京中医药大学本专科生学费减免申请表》（一式三份）；</w:t>
      </w:r>
      <w:r>
        <w:rPr>
          <w:rFonts w:hint="eastAsia" w:hAnsi="宋体" w:cs="宋体"/>
          <w:lang w:eastAsia="zh-CN"/>
        </w:rPr>
        <w:t xml:space="preserve"> </w:t>
      </w:r>
    </w:p>
    <w:p w14:paraId="3F1ABC21">
      <w:pPr>
        <w:pStyle w:val="2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　　2. 经所在班级民主评议，班委会组织提出班级意见，班主任签署意见后报所在院（系）；</w:t>
      </w:r>
      <w:r>
        <w:rPr>
          <w:rFonts w:hint="eastAsia" w:hAnsi="宋体" w:cs="宋体"/>
          <w:lang w:eastAsia="zh-CN"/>
        </w:rPr>
        <w:t xml:space="preserve"> </w:t>
      </w:r>
      <w:r>
        <w:rPr>
          <w:rFonts w:hint="eastAsia" w:hAnsi="宋体" w:cs="宋体"/>
        </w:rPr>
        <w:t>　3. 各院（系）审核并签署意见后，统一将学生书面申请、相关证明及《南京中医药大学本专科生学费减免申请表》（一式三份）报学生工作处审核确认，经校奖贷基金管理委员会讨论，初步确定减免学生名单；</w:t>
      </w:r>
      <w:r>
        <w:rPr>
          <w:rFonts w:hint="eastAsia" w:hAnsi="宋体" w:cs="宋体"/>
          <w:lang w:eastAsia="zh-CN"/>
        </w:rPr>
        <w:t xml:space="preserve"> </w:t>
      </w:r>
    </w:p>
    <w:p w14:paraId="599BFCD6">
      <w:pPr>
        <w:pStyle w:val="2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　　４. 初步同意减免的学生名单，在全校公示。无异议后，正式通知财务处及相关学院。</w:t>
      </w:r>
      <w:r>
        <w:rPr>
          <w:rFonts w:hint="eastAsia" w:hAnsi="宋体" w:cs="宋体"/>
          <w:lang w:eastAsia="zh-CN"/>
        </w:rPr>
        <w:t xml:space="preserve"> </w:t>
      </w:r>
    </w:p>
    <w:p w14:paraId="2CEFEE3A">
      <w:pPr>
        <w:pStyle w:val="2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　　(三)其它</w:t>
      </w:r>
      <w:r>
        <w:rPr>
          <w:rFonts w:hint="eastAsia" w:hAnsi="宋体" w:cs="宋体"/>
          <w:lang w:eastAsia="zh-CN"/>
        </w:rPr>
        <w:t xml:space="preserve"> </w:t>
      </w:r>
    </w:p>
    <w:p w14:paraId="793CDB59">
      <w:pPr>
        <w:pStyle w:val="2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　　1. 家庭经济困难学生应积极申请国家助学贷款，原则上全额学费减免不超过两次；</w:t>
      </w:r>
      <w:r>
        <w:rPr>
          <w:rFonts w:hint="eastAsia" w:hAnsi="宋体" w:cs="宋体"/>
          <w:lang w:eastAsia="zh-CN"/>
        </w:rPr>
        <w:t xml:space="preserve"> </w:t>
      </w:r>
    </w:p>
    <w:p w14:paraId="4BE70ED1">
      <w:pPr>
        <w:pStyle w:val="2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　　2. 对弄虚作假、欺骗组织者，除要求补交所减免学费外，视其情节给予纪律处分。</w:t>
      </w:r>
      <w:r>
        <w:rPr>
          <w:rFonts w:hint="eastAsia" w:hAnsi="宋体" w:cs="宋体"/>
          <w:lang w:eastAsia="zh-CN"/>
        </w:rPr>
        <w:t xml:space="preserve"> </w:t>
      </w:r>
    </w:p>
    <w:p w14:paraId="4614C851"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五、本办法自2007年6月1日起执行，具体实施细则另行制定，学生工作处负责解释。</w:t>
      </w:r>
    </w:p>
    <w:p w14:paraId="677AC256">
      <w:pPr>
        <w:rPr>
          <w:rFonts w:hint="eastAsia" w:ascii="仿宋_GB2312" w:eastAsia="仿宋_GB2312"/>
          <w:sz w:val="24"/>
        </w:rPr>
      </w:pPr>
    </w:p>
    <w:p w14:paraId="5E8AC3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12FDE"/>
    <w:rsid w:val="6571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895</Words>
  <Characters>907</Characters>
  <Lines>0</Lines>
  <Paragraphs>0</Paragraphs>
  <TotalTime>1</TotalTime>
  <ScaleCrop>false</ScaleCrop>
  <LinksUpToDate>false</LinksUpToDate>
  <CharactersWithSpaces>958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见鹿</cp:lastModifiedBy>
  <dcterms:modified xsi:type="dcterms:W3CDTF">2025-05-09T06:35:48Z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eyJoZGlkIjoiY2FkNmIyNjhlMzE2OGI1NjNkYjNkYjBlYmM1YWU4ZDciLCJ1c2VySWQiOiI0MDE1NjIzOTYifQ==</vt:lpwstr>
  </property>
  <property fmtid="{D5CDD505-2E9C-101B-9397-08002B2CF9AE}" pid="4" name="ICV">
    <vt:lpwstr>EF7B98E6771A49E58FBA0ECCC75B7BEA_12</vt:lpwstr>
  </property>
</Properties>
</file>